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AZIONE 1</w:t>
      </w:r>
    </w:p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Percorsi per le competenze trasversali e per l'orientamento, alternanza scuola-lavoro e tirocini curriculari</w:t>
      </w:r>
    </w:p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/>
          <w:b/>
          <w:bCs/>
          <w:sz w:val="28"/>
        </w:rPr>
        <w:t>(A.S</w:t>
      </w:r>
      <w:r w:rsidRPr="006D63CE">
        <w:rPr>
          <w:rFonts w:ascii="Times New Roman" w:hAnsi="Times New Roman" w:cs="Times New Roman"/>
          <w:b/>
          <w:bCs/>
          <w:sz w:val="28"/>
        </w:rPr>
        <w:t>.</w:t>
      </w:r>
      <w:r w:rsidRPr="006D63CE">
        <w:rPr>
          <w:rFonts w:ascii="Times New Roman" w:hAnsi="Times New Roman"/>
          <w:b/>
          <w:bCs/>
          <w:sz w:val="28"/>
        </w:rPr>
        <w:t xml:space="preserve"> 201</w:t>
      </w:r>
      <w:r w:rsidR="00180990">
        <w:rPr>
          <w:rFonts w:ascii="Times New Roman" w:hAnsi="Times New Roman"/>
          <w:b/>
          <w:bCs/>
          <w:sz w:val="28"/>
        </w:rPr>
        <w:t>9</w:t>
      </w:r>
      <w:r w:rsidRPr="006D63CE">
        <w:rPr>
          <w:rFonts w:ascii="Times New Roman" w:hAnsi="Times New Roman"/>
          <w:b/>
          <w:bCs/>
          <w:sz w:val="28"/>
        </w:rPr>
        <w:t>/20</w:t>
      </w:r>
      <w:r w:rsidR="00180990">
        <w:rPr>
          <w:rFonts w:ascii="Times New Roman" w:hAnsi="Times New Roman"/>
          <w:b/>
          <w:bCs/>
          <w:sz w:val="28"/>
        </w:rPr>
        <w:t>20</w:t>
      </w:r>
      <w:bookmarkStart w:id="0" w:name="_GoBack"/>
      <w:bookmarkEnd w:id="0"/>
      <w:r w:rsidRPr="006D63CE">
        <w:rPr>
          <w:rFonts w:ascii="Times New Roman" w:hAnsi="Times New Roman"/>
          <w:b/>
          <w:bCs/>
          <w:sz w:val="28"/>
        </w:rPr>
        <w:t>)</w:t>
      </w:r>
    </w:p>
    <w:p w:rsidR="006D63CE" w:rsidRPr="006D63CE" w:rsidRDefault="006D63CE" w:rsidP="006D63C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63CE" w:rsidRPr="0061272A" w:rsidRDefault="0061272A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C.1</w:t>
      </w:r>
      <w:r w:rsidR="006D63CE"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1”. </w:t>
      </w:r>
      <w:r w:rsidRPr="006D63CE">
        <w:rPr>
          <w:rFonts w:ascii="Times New Roman" w:hAnsi="Times New Roman" w:cs="Times New Roman"/>
          <w:sz w:val="20"/>
          <w:szCs w:val="20"/>
        </w:rPr>
        <w:t>Anno scolastico 2018/2019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A3" w:rsidRDefault="00A87AA3" w:rsidP="002709D5">
      <w:pPr>
        <w:spacing w:after="0" w:line="240" w:lineRule="auto"/>
      </w:pPr>
      <w:r>
        <w:separator/>
      </w:r>
    </w:p>
  </w:endnote>
  <w:endnote w:type="continuationSeparator" w:id="0">
    <w:p w:rsidR="00A87AA3" w:rsidRDefault="00A87AA3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A3" w:rsidRDefault="00A87AA3" w:rsidP="002709D5">
      <w:pPr>
        <w:spacing w:after="0" w:line="240" w:lineRule="auto"/>
      </w:pPr>
      <w:r>
        <w:separator/>
      </w:r>
    </w:p>
  </w:footnote>
  <w:footnote w:type="continuationSeparator" w:id="0">
    <w:p w:rsidR="00A87AA3" w:rsidRDefault="00A87AA3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D5" w:rsidRDefault="002709D5">
    <w:pPr>
      <w:pStyle w:val="Intestazione"/>
    </w:pPr>
    <w:r>
      <w:t>Carta intestata Istituto/CFP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180990"/>
    <w:rsid w:val="001934A3"/>
    <w:rsid w:val="001E0F35"/>
    <w:rsid w:val="002124A1"/>
    <w:rsid w:val="002709D5"/>
    <w:rsid w:val="002C42EA"/>
    <w:rsid w:val="003715A6"/>
    <w:rsid w:val="00384BB6"/>
    <w:rsid w:val="0061272A"/>
    <w:rsid w:val="006A0DCD"/>
    <w:rsid w:val="006B1E10"/>
    <w:rsid w:val="006D63CE"/>
    <w:rsid w:val="006F6134"/>
    <w:rsid w:val="007166A4"/>
    <w:rsid w:val="00750B43"/>
    <w:rsid w:val="007B66DD"/>
    <w:rsid w:val="008210F0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04D6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Aug Altrimentièuguale</cp:lastModifiedBy>
  <cp:revision>4</cp:revision>
  <dcterms:created xsi:type="dcterms:W3CDTF">2019-05-23T15:31:00Z</dcterms:created>
  <dcterms:modified xsi:type="dcterms:W3CDTF">2019-11-26T13:45:00Z</dcterms:modified>
</cp:coreProperties>
</file>